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14" w:rsidRPr="005D2714" w:rsidRDefault="005D2714" w:rsidP="005D2714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5D2714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Injektáž proti vlhkosti</w:t>
      </w:r>
    </w:p>
    <w:p w:rsidR="005D2714" w:rsidRPr="005D2714" w:rsidRDefault="005D2714" w:rsidP="005D2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Dobrý den,</w:t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jak jsem Vám </w:t>
      </w:r>
      <w:proofErr w:type="gramStart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sdělil používáme</w:t>
      </w:r>
      <w:proofErr w:type="gramEnd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pro odstranění zemní a vzlínající vlhkosti polyuretanovou pryskyřicí.</w:t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Tyto hydrofobní polyuretanové pryskyřice jsou jedním s nejdokonalejších a nejkvalitnějších izolačních materiálů s dlouhodobou funkčností oproti krémovým a gelovým materiálům. Jejich velká výhoda je, že zároveň zpevňují částečně nesourodé zdivo.</w:t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Je již dnes známo, že krémy a gely po čase cca 5let začínají napadat plísně, dochází k její degradaci a praskání a problém z vlhkostí se znovu začne znovu projevovat a zároveň nevyplňuje kaverny, které nejsou vidět ve zdivu. Nemá funkčnost proti tlakové vodě, když nefungují drenáže kolem budovy. Máme zkušenosti, kde nás oslovují zákazníci, kteří provedli tuto aplikaci a chtějí po nás opravu po této gelové a krémové injektáži.</w:t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5D2714" w:rsidRPr="005D2714" w:rsidRDefault="005D2714" w:rsidP="005D2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D27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Životnost polyuretanu:</w:t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je dána znalostmi o životnosti polyuretanů. Všeobecně se uvádí, že polyuretany jsou v současné době materiály s nejdelší životností. Podle dostupných informací ani po imitaci stoletého stárnutí nedochází u polyuretanů k žádným chemickým ani fyzikálním změnám, kromě slabého zažloutnutí způsobeného UV zářením. Jestli budeme zastavovat vlhkost ze zdiva, tak vše budeme provádět </w:t>
      </w:r>
      <w:proofErr w:type="gramStart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ze</w:t>
      </w:r>
      <w:proofErr w:type="gramEnd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vnitřku domu a nedojde k žádnému poškození, nemá destruktivní účinky.</w:t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Sanace zdiva proti vlhkosti - nízko - tlaková injektáž zdiva</w:t>
      </w:r>
      <w:r w:rsidRPr="005D27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br/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Polyuretanové pryskyřice:</w:t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Jedná se o jednosložkový typ hydroizolační polyuretanové pryskyřice určené proti vzlínající vlhkosti, průsakům ve zděných a betonových konstrukcích. Tato polyuretanová pryskyřice je vhodná do jakéhokoliv zdiva (cihlové, kamenné, smíšené, beton atd...) Do stavebních konstrukcí se aplikuje pomocí speciálních injektážních zařízení (čerpadla, hadice, </w:t>
      </w:r>
      <w:proofErr w:type="spellStart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pakry</w:t>
      </w:r>
      <w:proofErr w:type="spellEnd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). Reaguje za přítomnosti vody nebo vlhkosti. Při reakci s vodou dochází k napěňování polyuretanové pryskyřice (zvětšování objemu) a zaplňování póru, kapilár a dutin veškerého zdiva tak, že zdivo nepřijímá žádnou vlhkost. Velkou výhodou přípravku je i vlastnost částečného zpevňování nestejnorodých a poškozených základů a stěn. Tato polyuretanová pryskyřice je materiál s vlastnostmi na odstranění vzlínající vlhkosti, proti tlakové vodě, vyplňování a zpevňování trhlin betonu a zdiva. Je to nejkvalitnější a jediný certifikovaný materiál u nás.</w:t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Tyto polyuretanové pryskyřice jsou nejdokonalejším izolačním materiálem s dlouhodobou funkčností bez jakékoliv degradace oproti krémovým a gelovým materiálům.</w:t>
      </w:r>
      <w:r w:rsidRPr="005D271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Návrh řešení odstranění vlhkosti ve stěnách pod úrovní terénu: obvodové zdivo</w:t>
      </w:r>
      <w:r w:rsidRPr="005D27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br/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Na stěnách pod úrovní terénu se musí provézt plošná (vertikální) injektáž z toho důvodu, aby došlo k zamezení prostupu vzlínající vlhkosti jak od naléhajícího terénu, tak od základů stěn.</w:t>
      </w:r>
      <w:r w:rsidRPr="005D271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Technologický postup svislé (vertikální) injektáže zdiva proti vlhkosti polyuretanovou pryskyřicí:</w:t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 Vyvrtání otvorů o průměru 12mm, ve vzdálenosti 20cm od sebe</w:t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 šachovnicovitě, do hloubky 3/4 zdiva, pod úhlem 0 - 30 stupňů</w:t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 Tlakové zavlhčení vrtů vodou</w:t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- Utěsnění otvorů pomocí speciálních kovových nebo plastových </w:t>
      </w:r>
      <w:proofErr w:type="spellStart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pakrů</w:t>
      </w:r>
      <w:proofErr w:type="spellEnd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- Aplikace polyuretanové pryskyřice přes </w:t>
      </w:r>
      <w:proofErr w:type="spellStart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pakry</w:t>
      </w:r>
      <w:proofErr w:type="spellEnd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pomocí </w:t>
      </w:r>
      <w:proofErr w:type="spellStart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tlakovacího</w:t>
      </w:r>
      <w:proofErr w:type="spellEnd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stroje.</w:t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Návrh řešení odstranění vlhkosti ve stěnách v úrovni terénu: vnitřní příčky</w:t>
      </w:r>
    </w:p>
    <w:p w:rsidR="005D2714" w:rsidRPr="005D2714" w:rsidRDefault="005D2714" w:rsidP="005D2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D27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br/>
      </w:r>
      <w:r w:rsidRPr="005D271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Na stěnách v úrovní terénu se musí provézt vodorovná (horizontální) injektáž z toho důvodu, aby došlo k zamezení prostupu vzlínající vlhkosti od základů stěn.</w:t>
      </w:r>
      <w:r w:rsidRPr="005D271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Technologický postup vodorovné (horizontální) injektáže zdiva proti vlhkosti polyuretanovou pryskyřicí:</w:t>
      </w:r>
      <w:r w:rsidRPr="005D271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br/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- Vyvrtání otvorů o průměru 12mm, ve vzdálenosti 15 až 20cm od sebe, do hloubky 3/4 zdiva, pod úhlem 30 - 45 stupňů, ve dvou řadách, u zdiva do </w:t>
      </w:r>
      <w:proofErr w:type="spellStart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tl</w:t>
      </w:r>
      <w:proofErr w:type="spellEnd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gramStart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stěny</w:t>
      </w:r>
      <w:proofErr w:type="gramEnd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30cm jednořadá ve vzdálenosti 10 až 12cm od sebe.</w:t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 Tlakové zavlhčení vrtů vodou </w:t>
      </w:r>
    </w:p>
    <w:p w:rsidR="005D2714" w:rsidRPr="005D2714" w:rsidRDefault="005D2714" w:rsidP="005D2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D2714" w:rsidRPr="005D2714" w:rsidRDefault="005D2714" w:rsidP="005D2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Utěsnění otvorů pomocí speciálních kovových </w:t>
      </w:r>
      <w:proofErr w:type="spellStart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pakrů</w:t>
      </w:r>
      <w:proofErr w:type="spellEnd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- Aplikace polyuretanové pryskyřice přes </w:t>
      </w:r>
      <w:proofErr w:type="spellStart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pakry</w:t>
      </w:r>
      <w:proofErr w:type="spellEnd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pomocí </w:t>
      </w:r>
      <w:proofErr w:type="spellStart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tlakovacího</w:t>
      </w:r>
      <w:proofErr w:type="spellEnd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stroj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</w:t>
      </w:r>
      <w:bookmarkStart w:id="0" w:name="_GoBack"/>
      <w:bookmarkEnd w:id="0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Cenová nabídka</w:t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 Injektáž Brno SVJ Merhautova 10</w:t>
      </w:r>
    </w:p>
    <w:p w:rsidR="005D2714" w:rsidRPr="005D2714" w:rsidRDefault="005D2714" w:rsidP="005D2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D2714" w:rsidRPr="005D2714" w:rsidRDefault="005D2714" w:rsidP="005D2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5D27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1.varianta</w:t>
      </w:r>
      <w:proofErr w:type="gramEnd"/>
    </w:p>
    <w:p w:rsidR="005D2714" w:rsidRPr="005D2714" w:rsidRDefault="005D2714" w:rsidP="005D2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D27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- zajištění svisle i vodorovné izolace v </w:t>
      </w:r>
      <w:proofErr w:type="spellStart"/>
      <w:r w:rsidRPr="005D27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suterenu</w:t>
      </w:r>
      <w:proofErr w:type="spellEnd"/>
    </w:p>
    <w:p w:rsidR="005D2714" w:rsidRPr="005D2714" w:rsidRDefault="005D2714" w:rsidP="005D2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D2714" w:rsidRPr="005D2714" w:rsidRDefault="005D2714" w:rsidP="005D2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D27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Plošná injektáž:</w:t>
      </w:r>
    </w:p>
    <w:p w:rsidR="005D2714" w:rsidRPr="005D2714" w:rsidRDefault="005D2714" w:rsidP="005D2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-části obvodového zdiva v suterénu </w:t>
      </w:r>
    </w:p>
    <w:p w:rsidR="005D2714" w:rsidRPr="005D2714" w:rsidRDefault="005D2714" w:rsidP="005D2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Celková výměra zdiva do </w:t>
      </w:r>
      <w:proofErr w:type="spellStart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tl</w:t>
      </w:r>
      <w:proofErr w:type="spellEnd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gramStart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stěny</w:t>
      </w:r>
      <w:proofErr w:type="gramEnd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50cm 11,5m2 x 5500Kč = 63 250Kč bez DPH</w:t>
      </w:r>
    </w:p>
    <w:p w:rsidR="005D2714" w:rsidRPr="005D2714" w:rsidRDefault="005D2714" w:rsidP="005D2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Celková výměra zdiva do </w:t>
      </w:r>
      <w:proofErr w:type="spellStart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tl</w:t>
      </w:r>
      <w:proofErr w:type="spellEnd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gramStart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stěny</w:t>
      </w:r>
      <w:proofErr w:type="gramEnd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75cm 4,5bm x 6000Kč = 27 000Kč bez DPH</w:t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5D2714" w:rsidRPr="005D2714" w:rsidRDefault="005D2714" w:rsidP="005D2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5D2714" w:rsidRPr="005D2714" w:rsidRDefault="005D2714" w:rsidP="005D2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Doprava, úklid a režie 2 000Kč</w:t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  <w:t>Celková  92 250Kč bez DPH 106 088 s 15% DPH</w:t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5D2714" w:rsidRPr="005D2714" w:rsidRDefault="005D2714" w:rsidP="005D2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5D2714" w:rsidRPr="005D2714" w:rsidRDefault="005D2714" w:rsidP="005D2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5D27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2.varianta</w:t>
      </w:r>
      <w:proofErr w:type="gramEnd"/>
    </w:p>
    <w:p w:rsidR="005D2714" w:rsidRPr="005D2714" w:rsidRDefault="005D2714" w:rsidP="005D2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D27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-vodorovná izolace v </w:t>
      </w:r>
      <w:proofErr w:type="gramStart"/>
      <w:r w:rsidRPr="005D27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úrovní</w:t>
      </w:r>
      <w:proofErr w:type="gramEnd"/>
      <w:r w:rsidRPr="005D27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venkovního terénu</w:t>
      </w:r>
    </w:p>
    <w:p w:rsidR="005D2714" w:rsidRPr="005D2714" w:rsidRDefault="005D2714" w:rsidP="005D2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D27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br/>
        <w:t>Horizontální injektáž: </w:t>
      </w:r>
    </w:p>
    <w:p w:rsidR="005D2714" w:rsidRPr="005D2714" w:rsidRDefault="005D2714" w:rsidP="005D2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část obvodového zdiva</w:t>
      </w:r>
    </w:p>
    <w:p w:rsidR="005D2714" w:rsidRPr="005D2714" w:rsidRDefault="005D2714" w:rsidP="005D2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Celková výměra zdiva do </w:t>
      </w:r>
      <w:proofErr w:type="spellStart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tl</w:t>
      </w:r>
      <w:proofErr w:type="spellEnd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gramStart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stěny</w:t>
      </w:r>
      <w:proofErr w:type="gramEnd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50cm 8bm x 2300Kč = 18 400Kč bez DPH</w:t>
      </w:r>
    </w:p>
    <w:p w:rsidR="005D2714" w:rsidRPr="005D2714" w:rsidRDefault="005D2714" w:rsidP="005D2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Celková výměra zdiva do </w:t>
      </w:r>
      <w:proofErr w:type="spellStart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tl</w:t>
      </w:r>
      <w:proofErr w:type="spellEnd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gramStart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stěny</w:t>
      </w:r>
      <w:proofErr w:type="gramEnd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75cm 7bm x 2800Kč = 19 600Kč bez DPH</w:t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5D2714" w:rsidRPr="005D2714" w:rsidRDefault="005D2714" w:rsidP="005D2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5D2714" w:rsidRPr="005D2714" w:rsidRDefault="005D2714" w:rsidP="005D2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Doprava, úklid a režie 2 000Kč</w:t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  <w:t>Celková  40 000Kč bez DPH 46 000 s 15% DPH</w:t>
      </w:r>
    </w:p>
    <w:p w:rsidR="005D2714" w:rsidRPr="005D2714" w:rsidRDefault="005D2714" w:rsidP="005D2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D2714" w:rsidRPr="005D2714" w:rsidRDefault="005D2714" w:rsidP="005D2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D27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Záruka na provedené dílo 10 roků.</w:t>
      </w:r>
    </w:p>
    <w:p w:rsidR="005D2714" w:rsidRPr="005D2714" w:rsidRDefault="005D2714" w:rsidP="005D2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D2714" w:rsidRPr="005D2714" w:rsidRDefault="005D2714" w:rsidP="005D2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D2714" w:rsidRPr="005D2714" w:rsidRDefault="005D2714" w:rsidP="005D2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Možná realizace října - listopad 2021, doba realizace 2 až 3 dny</w:t>
      </w:r>
    </w:p>
    <w:p w:rsidR="005D2714" w:rsidRPr="005D2714" w:rsidRDefault="005D2714" w:rsidP="005D2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D2714" w:rsidRPr="005D2714" w:rsidRDefault="005D2714" w:rsidP="005D27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Cenová nabídka platí do konce listopadu 2021, od prosince zdražení materiálu o 20% až 30%</w:t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Doporučení: měsíc po injektáží odstranit napadenou omítku a nechat vyschnout, realizace nových omítek a fasády min. až po 12 měsících po </w:t>
      </w:r>
      <w:proofErr w:type="gramStart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injektáží</w:t>
      </w:r>
      <w:proofErr w:type="gramEnd"/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Zdivo musí dostatečně vyschnout. Nelze hned uzavřít omítkou. Doporučeno použít sanační omítky.</w:t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- realizace sanace naší metodou zamezí dalšímu degradování stěn a zároveň zdivo sjednotí a zpevní.</w:t>
      </w:r>
      <w:r w:rsidRPr="005D271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V příloze zasílám technický list jednosložkového polyuretanu.</w:t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Reference a fotogalerie zde:</w:t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hyperlink r:id="rId4" w:tgtFrame="_blank" w:history="1">
        <w:r w:rsidRPr="005D2714">
          <w:rPr>
            <w:rFonts w:ascii="Arial" w:eastAsia="Times New Roman" w:hAnsi="Arial" w:cs="Arial"/>
            <w:color w:val="FC6722"/>
            <w:sz w:val="24"/>
            <w:szCs w:val="24"/>
            <w:u w:val="single"/>
            <w:lang w:eastAsia="cs-CZ"/>
          </w:rPr>
          <w:t>Hydroizolace domu Bílovec • Bílovec, okr. Nový Jičín • NejŘemeslníci.cz (nejremeslnici.cz)</w:t>
        </w:r>
      </w:hyperlink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Vypracoval Petr Dostál - sanační technik</w:t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hyperlink r:id="rId5" w:tgtFrame="_blank" w:tooltip="http://www.domstavby.cz" w:history="1">
        <w:r w:rsidRPr="005D2714">
          <w:rPr>
            <w:rFonts w:ascii="Arial" w:eastAsia="Times New Roman" w:hAnsi="Arial" w:cs="Arial"/>
            <w:color w:val="FC6722"/>
            <w:sz w:val="24"/>
            <w:szCs w:val="24"/>
            <w:u w:val="single"/>
            <w:lang w:eastAsia="cs-CZ"/>
          </w:rPr>
          <w:t>www.domstavby.cz</w:t>
        </w:r>
      </w:hyperlink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D27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tel. 608433840</w:t>
      </w:r>
    </w:p>
    <w:p w:rsidR="00131D47" w:rsidRDefault="00B81AB4"/>
    <w:sectPr w:rsidR="00131D47" w:rsidSect="005D2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14"/>
    <w:rsid w:val="001D67AB"/>
    <w:rsid w:val="005D2714"/>
    <w:rsid w:val="00B81AB4"/>
    <w:rsid w:val="00C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497B"/>
  <w15:chartTrackingRefBased/>
  <w15:docId w15:val="{065FDBCA-1F81-4049-8837-C0A6E824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D27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271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D2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080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85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1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85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3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5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mstavby.cz/" TargetMode="External"/><Relationship Id="rId4" Type="http://schemas.openxmlformats.org/officeDocument/2006/relationships/hyperlink" Target="https://www.nejremeslnici.cz/profil/342283-hydroizolace-domu-bilovec?phrase=domstavb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2021-10-17T15:44:00Z</dcterms:created>
  <dcterms:modified xsi:type="dcterms:W3CDTF">2021-10-17T15:44:00Z</dcterms:modified>
</cp:coreProperties>
</file>